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A87" w:rsidRDefault="00E03BA2">
      <w:pPr>
        <w:rPr>
          <w:rFonts w:ascii="Comic Sans MS" w:hAnsi="Comic Sans MS"/>
          <w:sz w:val="24"/>
          <w:szCs w:val="24"/>
          <w:lang w:val="ca-ES"/>
        </w:rPr>
      </w:pPr>
      <w:r>
        <w:rPr>
          <w:rFonts w:ascii="Comic Sans MS" w:hAnsi="Comic Sans MS"/>
          <w:sz w:val="24"/>
          <w:szCs w:val="24"/>
          <w:lang w:val="ca-ES"/>
        </w:rPr>
        <w:t>CURS/CICLE/DEPARTAMENT:</w:t>
      </w:r>
      <w:r w:rsidR="00FB35B9">
        <w:rPr>
          <w:rFonts w:ascii="Comic Sans MS" w:hAnsi="Comic Sans MS"/>
          <w:sz w:val="24"/>
          <w:szCs w:val="24"/>
          <w:lang w:val="ca-ES"/>
        </w:rPr>
        <w:t xml:space="preserve"> </w:t>
      </w:r>
    </w:p>
    <w:p w:rsidR="00E03BA2" w:rsidRDefault="00E03BA2">
      <w:pPr>
        <w:rPr>
          <w:rFonts w:ascii="Comic Sans MS" w:hAnsi="Comic Sans MS"/>
          <w:sz w:val="24"/>
          <w:szCs w:val="24"/>
          <w:lang w:val="ca-ES"/>
        </w:rPr>
      </w:pPr>
      <w:r>
        <w:rPr>
          <w:rFonts w:ascii="Comic Sans MS" w:hAnsi="Comic Sans MS"/>
          <w:sz w:val="24"/>
          <w:szCs w:val="24"/>
          <w:lang w:val="ca-ES"/>
        </w:rPr>
        <w:t>CURS ESCOLAR:</w:t>
      </w:r>
      <w:r w:rsidR="00FB35B9">
        <w:rPr>
          <w:rFonts w:ascii="Comic Sans MS" w:hAnsi="Comic Sans MS"/>
          <w:sz w:val="24"/>
          <w:szCs w:val="24"/>
          <w:lang w:val="ca-ES"/>
        </w:rPr>
        <w:t xml:space="preserve"> </w:t>
      </w:r>
    </w:p>
    <w:p w:rsidR="00E03BA2" w:rsidRPr="00E03BA2" w:rsidRDefault="00E03BA2">
      <w:pPr>
        <w:rPr>
          <w:rFonts w:ascii="Comic Sans MS" w:hAnsi="Comic Sans MS"/>
          <w:sz w:val="24"/>
          <w:szCs w:val="24"/>
          <w:lang w:val="ca-ES"/>
        </w:rPr>
      </w:pPr>
    </w:p>
    <w:p w:rsidR="00E03BA2" w:rsidRDefault="00E03BA2">
      <w:pPr>
        <w:rPr>
          <w:rFonts w:ascii="Comic Sans MS" w:hAnsi="Comic Sans MS"/>
          <w:sz w:val="24"/>
          <w:szCs w:val="24"/>
          <w:lang w:val="ca-ES"/>
        </w:rPr>
      </w:pPr>
      <w:r w:rsidRPr="00E03BA2">
        <w:rPr>
          <w:rFonts w:ascii="Comic Sans MS" w:hAnsi="Comic Sans MS"/>
          <w:sz w:val="24"/>
          <w:szCs w:val="24"/>
          <w:lang w:val="ca-ES"/>
        </w:rPr>
        <w:t xml:space="preserve">Ompliu </w:t>
      </w:r>
      <w:r>
        <w:rPr>
          <w:rFonts w:ascii="Comic Sans MS" w:hAnsi="Comic Sans MS"/>
          <w:sz w:val="24"/>
          <w:szCs w:val="24"/>
          <w:lang w:val="ca-ES"/>
        </w:rPr>
        <w:t>la graella següent amb les propostes de millora que us heu plantejat al juny per realitzar en aquest nou curs. Definiu la proposta de millora en forma d’objectiu, definiu les activitats que desenvolupareu per assolir aquests objectius, el responsable de vetllar o realitzar cada activitat i el termini de temps en el qual ha d’estar l’activitat finalitzada.</w:t>
      </w:r>
    </w:p>
    <w:p w:rsidR="00E03BA2" w:rsidRDefault="00E03BA2">
      <w:pPr>
        <w:rPr>
          <w:rFonts w:ascii="Comic Sans MS" w:hAnsi="Comic Sans MS"/>
          <w:sz w:val="24"/>
          <w:szCs w:val="24"/>
          <w:lang w:val="ca-ES"/>
        </w:rPr>
      </w:pPr>
    </w:p>
    <w:tbl>
      <w:tblPr>
        <w:tblStyle w:val="Tablaconcuadrcula"/>
        <w:tblW w:w="0" w:type="auto"/>
        <w:tblLook w:val="04A0"/>
      </w:tblPr>
      <w:tblGrid>
        <w:gridCol w:w="3088"/>
        <w:gridCol w:w="3561"/>
        <w:gridCol w:w="3524"/>
        <w:gridCol w:w="1984"/>
        <w:gridCol w:w="1418"/>
        <w:gridCol w:w="1679"/>
      </w:tblGrid>
      <w:tr w:rsidR="00324C89" w:rsidTr="00DE4BD1">
        <w:tc>
          <w:tcPr>
            <w:tcW w:w="3088" w:type="dxa"/>
            <w:shd w:val="clear" w:color="auto" w:fill="D9D9D9" w:themeFill="background1" w:themeFillShade="D9"/>
          </w:tcPr>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CAUSA</w:t>
            </w:r>
          </w:p>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(Per què es fa)</w:t>
            </w:r>
          </w:p>
        </w:tc>
        <w:tc>
          <w:tcPr>
            <w:tcW w:w="3561" w:type="dxa"/>
            <w:shd w:val="clear" w:color="auto" w:fill="D9D9D9" w:themeFill="background1" w:themeFillShade="D9"/>
          </w:tcPr>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OBJECTIUS</w:t>
            </w:r>
          </w:p>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(Propostes de millora)</w:t>
            </w:r>
          </w:p>
        </w:tc>
        <w:tc>
          <w:tcPr>
            <w:tcW w:w="3524" w:type="dxa"/>
            <w:shd w:val="clear" w:color="auto" w:fill="D9D9D9" w:themeFill="background1" w:themeFillShade="D9"/>
          </w:tcPr>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ACTIVITATS A DESENVOLUPAR</w:t>
            </w:r>
          </w:p>
        </w:tc>
        <w:tc>
          <w:tcPr>
            <w:tcW w:w="1984" w:type="dxa"/>
            <w:shd w:val="clear" w:color="auto" w:fill="D9D9D9" w:themeFill="background1" w:themeFillShade="D9"/>
          </w:tcPr>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RESPONSABLE</w:t>
            </w:r>
          </w:p>
        </w:tc>
        <w:tc>
          <w:tcPr>
            <w:tcW w:w="1418" w:type="dxa"/>
            <w:shd w:val="clear" w:color="auto" w:fill="D9D9D9" w:themeFill="background1" w:themeFillShade="D9"/>
          </w:tcPr>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TERMINI</w:t>
            </w:r>
          </w:p>
        </w:tc>
        <w:tc>
          <w:tcPr>
            <w:tcW w:w="1418" w:type="dxa"/>
            <w:shd w:val="clear" w:color="auto" w:fill="D9D9D9" w:themeFill="background1" w:themeFillShade="D9"/>
          </w:tcPr>
          <w:p w:rsidR="00324C89" w:rsidRDefault="00324C89" w:rsidP="00E03BA2">
            <w:pPr>
              <w:jc w:val="center"/>
              <w:rPr>
                <w:rFonts w:ascii="Comic Sans MS" w:hAnsi="Comic Sans MS"/>
                <w:sz w:val="24"/>
                <w:szCs w:val="24"/>
                <w:lang w:val="ca-ES"/>
              </w:rPr>
            </w:pPr>
            <w:r>
              <w:rPr>
                <w:rFonts w:ascii="Comic Sans MS" w:hAnsi="Comic Sans MS"/>
                <w:sz w:val="24"/>
                <w:szCs w:val="24"/>
                <w:lang w:val="ca-ES"/>
              </w:rPr>
              <w:t>INDICADOR</w:t>
            </w:r>
          </w:p>
        </w:tc>
      </w:tr>
      <w:tr w:rsidR="00324C89" w:rsidRPr="002F257A" w:rsidTr="00DE4BD1">
        <w:tc>
          <w:tcPr>
            <w:tcW w:w="3088" w:type="dxa"/>
          </w:tcPr>
          <w:p w:rsidR="00324C89" w:rsidRPr="002F257A" w:rsidRDefault="00324C89">
            <w:pPr>
              <w:rPr>
                <w:rFonts w:ascii="Comic Sans MS" w:hAnsi="Comic Sans MS"/>
                <w:sz w:val="24"/>
                <w:szCs w:val="24"/>
                <w:lang w:val="ca-ES"/>
              </w:rPr>
            </w:pPr>
          </w:p>
        </w:tc>
        <w:tc>
          <w:tcPr>
            <w:tcW w:w="3561" w:type="dxa"/>
          </w:tcPr>
          <w:p w:rsidR="00324C89" w:rsidRPr="002F257A" w:rsidRDefault="00324C89">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117AEF" w:rsidRDefault="00324C89" w:rsidP="00117AEF">
            <w:pPr>
              <w:rPr>
                <w:rFonts w:ascii="Comic Sans MS" w:hAnsi="Comic Sans MS"/>
                <w:sz w:val="24"/>
                <w:szCs w:val="24"/>
                <w:lang w:val="ca-ES"/>
              </w:rPr>
            </w:pPr>
          </w:p>
        </w:tc>
        <w:tc>
          <w:tcPr>
            <w:tcW w:w="3561" w:type="dxa"/>
          </w:tcPr>
          <w:p w:rsidR="00324C89" w:rsidRPr="00117AEF" w:rsidRDefault="00324C89" w:rsidP="00117AEF">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2F257A" w:rsidRDefault="00324C89">
            <w:pPr>
              <w:rPr>
                <w:rFonts w:ascii="Comic Sans MS" w:hAnsi="Comic Sans MS"/>
                <w:sz w:val="24"/>
                <w:szCs w:val="24"/>
                <w:lang w:val="ca-ES"/>
              </w:rPr>
            </w:pPr>
          </w:p>
        </w:tc>
        <w:tc>
          <w:tcPr>
            <w:tcW w:w="3561" w:type="dxa"/>
          </w:tcPr>
          <w:p w:rsidR="00324C89" w:rsidRPr="002F257A" w:rsidRDefault="00324C89">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117AEF" w:rsidRDefault="00324C89" w:rsidP="00117AEF">
            <w:pPr>
              <w:rPr>
                <w:rFonts w:ascii="Comic Sans MS" w:hAnsi="Comic Sans MS"/>
                <w:sz w:val="24"/>
                <w:szCs w:val="24"/>
                <w:lang w:val="ca-ES"/>
              </w:rPr>
            </w:pPr>
          </w:p>
        </w:tc>
        <w:tc>
          <w:tcPr>
            <w:tcW w:w="3561" w:type="dxa"/>
          </w:tcPr>
          <w:p w:rsidR="00324C89" w:rsidRPr="00117AEF" w:rsidRDefault="00324C89" w:rsidP="00117AEF">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2F257A" w:rsidRDefault="00324C89">
            <w:pPr>
              <w:rPr>
                <w:rFonts w:ascii="Comic Sans MS" w:hAnsi="Comic Sans MS"/>
                <w:sz w:val="24"/>
                <w:szCs w:val="24"/>
                <w:lang w:val="ca-ES"/>
              </w:rPr>
            </w:pPr>
          </w:p>
        </w:tc>
        <w:tc>
          <w:tcPr>
            <w:tcW w:w="3561" w:type="dxa"/>
          </w:tcPr>
          <w:p w:rsidR="00324C89" w:rsidRPr="002F257A" w:rsidRDefault="00324C89">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117AEF" w:rsidRDefault="00324C89" w:rsidP="00117AEF">
            <w:pPr>
              <w:rPr>
                <w:rFonts w:ascii="Comic Sans MS" w:hAnsi="Comic Sans MS"/>
                <w:sz w:val="24"/>
                <w:szCs w:val="24"/>
                <w:lang w:val="ca-ES"/>
              </w:rPr>
            </w:pPr>
          </w:p>
        </w:tc>
        <w:tc>
          <w:tcPr>
            <w:tcW w:w="3561" w:type="dxa"/>
          </w:tcPr>
          <w:p w:rsidR="00324C89" w:rsidRPr="00117AEF" w:rsidRDefault="00324C89" w:rsidP="00117AEF">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117AEF" w:rsidRDefault="00324C89" w:rsidP="00117AEF">
            <w:pPr>
              <w:rPr>
                <w:rFonts w:ascii="Comic Sans MS" w:hAnsi="Comic Sans MS"/>
                <w:sz w:val="24"/>
                <w:szCs w:val="24"/>
                <w:lang w:val="ca-ES"/>
              </w:rPr>
            </w:pPr>
          </w:p>
        </w:tc>
        <w:tc>
          <w:tcPr>
            <w:tcW w:w="3561" w:type="dxa"/>
          </w:tcPr>
          <w:p w:rsidR="00324C89" w:rsidRPr="00117AEF" w:rsidRDefault="00324C89" w:rsidP="00117AEF">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117AEF" w:rsidRDefault="00324C89" w:rsidP="00117AEF">
            <w:pPr>
              <w:rPr>
                <w:rFonts w:ascii="Comic Sans MS" w:hAnsi="Comic Sans MS"/>
                <w:sz w:val="24"/>
                <w:szCs w:val="24"/>
                <w:lang w:val="ca-ES"/>
              </w:rPr>
            </w:pPr>
          </w:p>
        </w:tc>
        <w:tc>
          <w:tcPr>
            <w:tcW w:w="3561" w:type="dxa"/>
          </w:tcPr>
          <w:p w:rsidR="00324C89" w:rsidRPr="00117AEF" w:rsidRDefault="00324C89" w:rsidP="00117AEF">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r w:rsidR="00324C89" w:rsidRPr="002F257A" w:rsidTr="00DE4BD1">
        <w:tc>
          <w:tcPr>
            <w:tcW w:w="3088" w:type="dxa"/>
          </w:tcPr>
          <w:p w:rsidR="00324C89" w:rsidRPr="002F257A" w:rsidRDefault="00324C89">
            <w:pPr>
              <w:rPr>
                <w:rFonts w:ascii="Comic Sans MS" w:hAnsi="Comic Sans MS"/>
                <w:sz w:val="24"/>
                <w:szCs w:val="24"/>
                <w:lang w:val="ca-ES"/>
              </w:rPr>
            </w:pPr>
          </w:p>
        </w:tc>
        <w:tc>
          <w:tcPr>
            <w:tcW w:w="3561" w:type="dxa"/>
          </w:tcPr>
          <w:p w:rsidR="00324C89" w:rsidRPr="002F257A" w:rsidRDefault="00324C89">
            <w:pPr>
              <w:rPr>
                <w:rFonts w:ascii="Comic Sans MS" w:hAnsi="Comic Sans MS"/>
                <w:sz w:val="24"/>
                <w:szCs w:val="24"/>
                <w:lang w:val="ca-ES"/>
              </w:rPr>
            </w:pPr>
          </w:p>
        </w:tc>
        <w:tc>
          <w:tcPr>
            <w:tcW w:w="3524" w:type="dxa"/>
          </w:tcPr>
          <w:p w:rsidR="00324C89" w:rsidRPr="002F257A" w:rsidRDefault="00324C89">
            <w:pPr>
              <w:rPr>
                <w:rFonts w:ascii="Comic Sans MS" w:hAnsi="Comic Sans MS"/>
                <w:sz w:val="24"/>
                <w:szCs w:val="24"/>
                <w:lang w:val="ca-ES"/>
              </w:rPr>
            </w:pPr>
          </w:p>
        </w:tc>
        <w:tc>
          <w:tcPr>
            <w:tcW w:w="1984" w:type="dxa"/>
            <w:vAlign w:val="center"/>
          </w:tcPr>
          <w:p w:rsidR="00324C89" w:rsidRPr="002F257A" w:rsidRDefault="00324C89" w:rsidP="00211E16">
            <w:pPr>
              <w:jc w:val="center"/>
              <w:rPr>
                <w:rFonts w:ascii="Comic Sans MS" w:hAnsi="Comic Sans MS"/>
                <w:sz w:val="24"/>
                <w:szCs w:val="24"/>
                <w:lang w:val="ca-ES"/>
              </w:rPr>
            </w:pPr>
          </w:p>
        </w:tc>
        <w:tc>
          <w:tcPr>
            <w:tcW w:w="1418" w:type="dxa"/>
            <w:vAlign w:val="center"/>
          </w:tcPr>
          <w:p w:rsidR="00324C89" w:rsidRPr="002F257A" w:rsidRDefault="00324C89" w:rsidP="00211E16">
            <w:pPr>
              <w:jc w:val="center"/>
              <w:rPr>
                <w:rFonts w:ascii="Comic Sans MS" w:hAnsi="Comic Sans MS"/>
                <w:sz w:val="24"/>
                <w:szCs w:val="24"/>
                <w:lang w:val="ca-ES"/>
              </w:rPr>
            </w:pPr>
          </w:p>
        </w:tc>
        <w:tc>
          <w:tcPr>
            <w:tcW w:w="1418" w:type="dxa"/>
          </w:tcPr>
          <w:p w:rsidR="00324C89" w:rsidRPr="002F257A" w:rsidRDefault="00324C89" w:rsidP="00211E16">
            <w:pPr>
              <w:jc w:val="center"/>
              <w:rPr>
                <w:rFonts w:ascii="Comic Sans MS" w:hAnsi="Comic Sans MS"/>
                <w:sz w:val="24"/>
                <w:szCs w:val="24"/>
                <w:lang w:val="ca-ES"/>
              </w:rPr>
            </w:pPr>
          </w:p>
        </w:tc>
      </w:tr>
    </w:tbl>
    <w:p w:rsidR="00E03BA2" w:rsidRPr="00E03BA2" w:rsidRDefault="00E03BA2">
      <w:pPr>
        <w:rPr>
          <w:rFonts w:ascii="Comic Sans MS" w:hAnsi="Comic Sans MS"/>
          <w:sz w:val="24"/>
          <w:szCs w:val="24"/>
          <w:lang w:val="ca-ES"/>
        </w:rPr>
      </w:pPr>
    </w:p>
    <w:sectPr w:rsidR="00E03BA2" w:rsidRPr="00E03BA2" w:rsidSect="00A155B4">
      <w:headerReference w:type="default" r:id="rId7"/>
      <w:footerReference w:type="default" r:id="rId8"/>
      <w:pgSz w:w="16838" w:h="11906" w:orient="landscape"/>
      <w:pgMar w:top="487" w:right="851" w:bottom="851" w:left="851"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BA2" w:rsidRDefault="00E03BA2" w:rsidP="00E03BA2">
      <w:r>
        <w:separator/>
      </w:r>
    </w:p>
  </w:endnote>
  <w:endnote w:type="continuationSeparator" w:id="0">
    <w:p w:rsidR="00E03BA2" w:rsidRDefault="00E03BA2" w:rsidP="00E03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C04" w:rsidRPr="00371C04" w:rsidRDefault="00371C04" w:rsidP="00371C04">
    <w:pPr>
      <w:pStyle w:val="Piedepgina"/>
      <w:jc w:val="right"/>
      <w:rPr>
        <w:lang w:val="ca-ES"/>
      </w:rPr>
    </w:pPr>
    <w:r w:rsidRPr="00371C04">
      <w:rPr>
        <w:lang w:val="ca-ES"/>
      </w:rPr>
      <w:t>FT.O.50.20. Accions de millora</w:t>
    </w:r>
  </w:p>
  <w:p w:rsidR="00371C04" w:rsidRDefault="00371C0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BA2" w:rsidRDefault="00E03BA2" w:rsidP="00E03BA2">
      <w:r>
        <w:separator/>
      </w:r>
    </w:p>
  </w:footnote>
  <w:footnote w:type="continuationSeparator" w:id="0">
    <w:p w:rsidR="00E03BA2" w:rsidRDefault="00E03BA2" w:rsidP="00E03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671" w:type="dxa"/>
      <w:tblCellMar>
        <w:left w:w="70" w:type="dxa"/>
        <w:right w:w="70" w:type="dxa"/>
      </w:tblCellMar>
      <w:tblLook w:val="0000"/>
    </w:tblPr>
    <w:tblGrid>
      <w:gridCol w:w="1940"/>
      <w:gridCol w:w="9773"/>
      <w:gridCol w:w="2958"/>
    </w:tblGrid>
    <w:tr w:rsidR="00E03BA2" w:rsidTr="00E03BA2">
      <w:trPr>
        <w:cantSplit/>
        <w:trHeight w:val="386"/>
      </w:trPr>
      <w:tc>
        <w:tcPr>
          <w:tcW w:w="1872" w:type="dxa"/>
          <w:vMerge w:val="restart"/>
          <w:vAlign w:val="center"/>
        </w:tcPr>
        <w:p w:rsidR="00E03BA2" w:rsidRDefault="00DA654F" w:rsidP="00EF282F">
          <w:pPr>
            <w:pStyle w:val="Encabezado"/>
            <w:jc w:val="center"/>
          </w:pPr>
          <w:r>
            <w:rPr>
              <w:noProof/>
              <w:lang w:eastAsia="es-ES"/>
            </w:rPr>
            <w:drawing>
              <wp:anchor distT="0" distB="0" distL="114300" distR="114300" simplePos="0" relativeHeight="251659264" behindDoc="0" locked="0" layoutInCell="1" allowOverlap="1">
                <wp:simplePos x="0" y="0"/>
                <wp:positionH relativeFrom="column">
                  <wp:posOffset>-22860</wp:posOffset>
                </wp:positionH>
                <wp:positionV relativeFrom="paragraph">
                  <wp:posOffset>101600</wp:posOffset>
                </wp:positionV>
                <wp:extent cx="1115695" cy="600075"/>
                <wp:effectExtent l="19050" t="0" r="825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15695" cy="600075"/>
                        </a:xfrm>
                        <a:prstGeom prst="rect">
                          <a:avLst/>
                        </a:prstGeom>
                        <a:noFill/>
                        <a:ln w="9525">
                          <a:noFill/>
                          <a:miter lim="800000"/>
                          <a:headEnd/>
                          <a:tailEnd/>
                        </a:ln>
                      </pic:spPr>
                    </pic:pic>
                  </a:graphicData>
                </a:graphic>
              </wp:anchor>
            </w:drawing>
          </w:r>
        </w:p>
      </w:tc>
      <w:tc>
        <w:tcPr>
          <w:tcW w:w="9822" w:type="dxa"/>
          <w:vMerge w:val="restart"/>
          <w:vAlign w:val="center"/>
        </w:tcPr>
        <w:p w:rsidR="00E03BA2" w:rsidRPr="00B40292" w:rsidRDefault="00324C89" w:rsidP="00EF282F">
          <w:pPr>
            <w:jc w:val="center"/>
            <w:rPr>
              <w:rFonts w:ascii="Arial" w:hAnsi="Arial" w:cs="Arial"/>
              <w:b/>
              <w:sz w:val="40"/>
              <w:szCs w:val="44"/>
              <w:lang w:val="ca-ES"/>
            </w:rPr>
          </w:pPr>
          <w:r>
            <w:rPr>
              <w:rFonts w:ascii="Arial" w:hAnsi="Arial" w:cs="Arial"/>
              <w:b/>
              <w:sz w:val="40"/>
              <w:szCs w:val="44"/>
              <w:lang w:val="ca-ES"/>
            </w:rPr>
            <w:t>PROPOSTES DE MILLORA</w:t>
          </w:r>
        </w:p>
      </w:tc>
      <w:tc>
        <w:tcPr>
          <w:tcW w:w="2977" w:type="dxa"/>
          <w:vMerge w:val="restart"/>
          <w:vAlign w:val="center"/>
        </w:tcPr>
        <w:p w:rsidR="00E03BA2" w:rsidRPr="00B40292" w:rsidRDefault="00324C89" w:rsidP="00EF282F">
          <w:pPr>
            <w:jc w:val="center"/>
            <w:rPr>
              <w:b/>
              <w:sz w:val="36"/>
              <w:szCs w:val="36"/>
            </w:rPr>
          </w:pPr>
          <w:r>
            <w:rPr>
              <w:b/>
              <w:noProof/>
              <w:sz w:val="36"/>
              <w:szCs w:val="36"/>
              <w:lang w:eastAsia="es-ES"/>
            </w:rPr>
            <w:drawing>
              <wp:anchor distT="0" distB="0" distL="114300" distR="114300" simplePos="0" relativeHeight="251658240" behindDoc="0" locked="0" layoutInCell="1" allowOverlap="1">
                <wp:simplePos x="0" y="0"/>
                <wp:positionH relativeFrom="column">
                  <wp:posOffset>4101465</wp:posOffset>
                </wp:positionH>
                <wp:positionV relativeFrom="paragraph">
                  <wp:posOffset>480695</wp:posOffset>
                </wp:positionV>
                <wp:extent cx="1079500" cy="640715"/>
                <wp:effectExtent l="19050" t="0" r="6350" b="0"/>
                <wp:wrapNone/>
                <wp:docPr id="2" name="Imagen 10" descr="C:\Users\director\Desktop\DIRECCIÓ 2017-18\MEMBRETES FIRMAS ESCUDO\Firmas y cuños\LOGO COR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director\Desktop\DIRECCIÓ 2017-18\MEMBRETES FIRMAS ESCUDO\Firmas y cuños\LOGO CORP2.png"/>
                        <pic:cNvPicPr>
                          <a:picLocks noChangeAspect="1" noChangeArrowheads="1"/>
                        </pic:cNvPicPr>
                      </pic:nvPicPr>
                      <pic:blipFill>
                        <a:blip r:embed="rId2"/>
                        <a:srcRect/>
                        <a:stretch>
                          <a:fillRect/>
                        </a:stretch>
                      </pic:blipFill>
                      <pic:spPr bwMode="auto">
                        <a:xfrm>
                          <a:off x="0" y="0"/>
                          <a:ext cx="1079500" cy="640715"/>
                        </a:xfrm>
                        <a:prstGeom prst="rect">
                          <a:avLst/>
                        </a:prstGeom>
                        <a:noFill/>
                        <a:ln w="9525">
                          <a:noFill/>
                          <a:miter lim="800000"/>
                          <a:headEnd/>
                          <a:tailEnd/>
                        </a:ln>
                      </pic:spPr>
                    </pic:pic>
                  </a:graphicData>
                </a:graphic>
              </wp:anchor>
            </w:drawing>
          </w:r>
        </w:p>
      </w:tc>
    </w:tr>
    <w:tr w:rsidR="00E03BA2" w:rsidTr="00E03BA2">
      <w:trPr>
        <w:cantSplit/>
        <w:trHeight w:val="410"/>
      </w:trPr>
      <w:tc>
        <w:tcPr>
          <w:tcW w:w="1872" w:type="dxa"/>
          <w:vMerge/>
          <w:vAlign w:val="center"/>
        </w:tcPr>
        <w:p w:rsidR="00E03BA2" w:rsidRDefault="00E03BA2" w:rsidP="00EF282F">
          <w:pPr>
            <w:pStyle w:val="Encabezado"/>
            <w:ind w:left="963"/>
            <w:jc w:val="center"/>
          </w:pPr>
        </w:p>
      </w:tc>
      <w:tc>
        <w:tcPr>
          <w:tcW w:w="9822" w:type="dxa"/>
          <w:vMerge/>
          <w:vAlign w:val="center"/>
        </w:tcPr>
        <w:p w:rsidR="00E03BA2" w:rsidRDefault="00E03BA2" w:rsidP="00EF282F">
          <w:pPr>
            <w:pStyle w:val="Encabezado"/>
            <w:jc w:val="center"/>
          </w:pPr>
        </w:p>
      </w:tc>
      <w:tc>
        <w:tcPr>
          <w:tcW w:w="2977" w:type="dxa"/>
          <w:vMerge/>
          <w:vAlign w:val="center"/>
        </w:tcPr>
        <w:p w:rsidR="00E03BA2" w:rsidRDefault="00E03BA2" w:rsidP="00EF282F">
          <w:pPr>
            <w:pStyle w:val="Encabezado"/>
            <w:jc w:val="center"/>
          </w:pPr>
        </w:p>
      </w:tc>
    </w:tr>
    <w:tr w:rsidR="00E03BA2" w:rsidTr="00E03BA2">
      <w:trPr>
        <w:cantSplit/>
        <w:trHeight w:val="377"/>
      </w:trPr>
      <w:tc>
        <w:tcPr>
          <w:tcW w:w="1872" w:type="dxa"/>
          <w:vMerge/>
          <w:vAlign w:val="center"/>
        </w:tcPr>
        <w:p w:rsidR="00E03BA2" w:rsidRDefault="00E03BA2" w:rsidP="00EF282F">
          <w:pPr>
            <w:pStyle w:val="Encabezado"/>
            <w:ind w:left="963"/>
            <w:jc w:val="center"/>
          </w:pPr>
        </w:p>
      </w:tc>
      <w:tc>
        <w:tcPr>
          <w:tcW w:w="9822" w:type="dxa"/>
          <w:vMerge/>
          <w:vAlign w:val="center"/>
        </w:tcPr>
        <w:p w:rsidR="00E03BA2" w:rsidRDefault="00E03BA2" w:rsidP="00EF282F">
          <w:pPr>
            <w:pStyle w:val="Encabezado"/>
            <w:jc w:val="center"/>
          </w:pPr>
        </w:p>
      </w:tc>
      <w:tc>
        <w:tcPr>
          <w:tcW w:w="2977" w:type="dxa"/>
          <w:vMerge/>
          <w:vAlign w:val="center"/>
        </w:tcPr>
        <w:p w:rsidR="00E03BA2" w:rsidRDefault="00E03BA2" w:rsidP="00EF282F">
          <w:pPr>
            <w:pStyle w:val="Encabezado"/>
            <w:jc w:val="center"/>
          </w:pPr>
        </w:p>
      </w:tc>
    </w:tr>
  </w:tbl>
  <w:p w:rsidR="00E03BA2" w:rsidRDefault="00E03BA2" w:rsidP="00A155B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1B3D"/>
    <w:multiLevelType w:val="hybridMultilevel"/>
    <w:tmpl w:val="BC3CC5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376972B0"/>
    <w:multiLevelType w:val="hybridMultilevel"/>
    <w:tmpl w:val="547C8B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A751185"/>
    <w:multiLevelType w:val="hybridMultilevel"/>
    <w:tmpl w:val="899A4F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5F312D97"/>
    <w:multiLevelType w:val="hybridMultilevel"/>
    <w:tmpl w:val="18EA16F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E03BA2"/>
    <w:rsid w:val="00117AEF"/>
    <w:rsid w:val="00211E16"/>
    <w:rsid w:val="002E2A87"/>
    <w:rsid w:val="002F257A"/>
    <w:rsid w:val="00324C89"/>
    <w:rsid w:val="003709E0"/>
    <w:rsid w:val="00371C04"/>
    <w:rsid w:val="004251B2"/>
    <w:rsid w:val="00690110"/>
    <w:rsid w:val="00715E1E"/>
    <w:rsid w:val="00796E70"/>
    <w:rsid w:val="007E7D1C"/>
    <w:rsid w:val="007F127D"/>
    <w:rsid w:val="0094200F"/>
    <w:rsid w:val="0097530E"/>
    <w:rsid w:val="00A155B4"/>
    <w:rsid w:val="00CC6E8E"/>
    <w:rsid w:val="00CE2FBE"/>
    <w:rsid w:val="00D7096F"/>
    <w:rsid w:val="00D72136"/>
    <w:rsid w:val="00DA654F"/>
    <w:rsid w:val="00E03BA2"/>
    <w:rsid w:val="00E33069"/>
    <w:rsid w:val="00F5444A"/>
    <w:rsid w:val="00F66457"/>
    <w:rsid w:val="00FB35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3BA2"/>
    <w:pPr>
      <w:tabs>
        <w:tab w:val="center" w:pos="4252"/>
        <w:tab w:val="right" w:pos="8504"/>
      </w:tabs>
    </w:pPr>
  </w:style>
  <w:style w:type="character" w:customStyle="1" w:styleId="EncabezadoCar">
    <w:name w:val="Encabezado Car"/>
    <w:basedOn w:val="Fuentedeprrafopredeter"/>
    <w:link w:val="Encabezado"/>
    <w:uiPriority w:val="99"/>
    <w:rsid w:val="00E03BA2"/>
  </w:style>
  <w:style w:type="paragraph" w:styleId="Piedepgina">
    <w:name w:val="footer"/>
    <w:basedOn w:val="Normal"/>
    <w:link w:val="PiedepginaCar"/>
    <w:uiPriority w:val="99"/>
    <w:unhideWhenUsed/>
    <w:rsid w:val="00E03BA2"/>
    <w:pPr>
      <w:tabs>
        <w:tab w:val="center" w:pos="4252"/>
        <w:tab w:val="right" w:pos="8504"/>
      </w:tabs>
    </w:pPr>
  </w:style>
  <w:style w:type="character" w:customStyle="1" w:styleId="PiedepginaCar">
    <w:name w:val="Pie de página Car"/>
    <w:basedOn w:val="Fuentedeprrafopredeter"/>
    <w:link w:val="Piedepgina"/>
    <w:uiPriority w:val="99"/>
    <w:rsid w:val="00E03BA2"/>
  </w:style>
  <w:style w:type="paragraph" w:styleId="Textodeglobo">
    <w:name w:val="Balloon Text"/>
    <w:basedOn w:val="Normal"/>
    <w:link w:val="TextodegloboCar"/>
    <w:uiPriority w:val="99"/>
    <w:semiHidden/>
    <w:unhideWhenUsed/>
    <w:rsid w:val="00E03BA2"/>
    <w:rPr>
      <w:rFonts w:ascii="Tahoma" w:hAnsi="Tahoma" w:cs="Tahoma"/>
      <w:sz w:val="16"/>
      <w:szCs w:val="16"/>
    </w:rPr>
  </w:style>
  <w:style w:type="character" w:customStyle="1" w:styleId="TextodegloboCar">
    <w:name w:val="Texto de globo Car"/>
    <w:basedOn w:val="Fuentedeprrafopredeter"/>
    <w:link w:val="Textodeglobo"/>
    <w:uiPriority w:val="99"/>
    <w:semiHidden/>
    <w:rsid w:val="00E03BA2"/>
    <w:rPr>
      <w:rFonts w:ascii="Tahoma" w:hAnsi="Tahoma" w:cs="Tahoma"/>
      <w:sz w:val="16"/>
      <w:szCs w:val="16"/>
    </w:rPr>
  </w:style>
  <w:style w:type="table" w:styleId="Tablaconcuadrcula">
    <w:name w:val="Table Grid"/>
    <w:basedOn w:val="Tablanormal"/>
    <w:uiPriority w:val="59"/>
    <w:rsid w:val="00E03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25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494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Agustín</dc:creator>
  <cp:lastModifiedBy>fxavi</cp:lastModifiedBy>
  <cp:revision>7</cp:revision>
  <dcterms:created xsi:type="dcterms:W3CDTF">2019-05-29T08:19:00Z</dcterms:created>
  <dcterms:modified xsi:type="dcterms:W3CDTF">2020-09-02T10:13:00Z</dcterms:modified>
</cp:coreProperties>
</file>